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D2" w:rsidRPr="00A9604F" w:rsidRDefault="00D577D2" w:rsidP="00D577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60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ПОЛОЖЕНИЕ</w:t>
      </w:r>
      <w:r w:rsidRPr="00A960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577D2" w:rsidRPr="00A9604F" w:rsidRDefault="00D577D2" w:rsidP="00D57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960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проведении Всероссийского конкурса органов государственной власти субъектов Российской Федерации, осуществляющих управление в сфере образования, на лучшую организацию работы по вовлечению семей обучающихся в реализацию ВФСК «ГТО» «ГТО всей семьёй»</w:t>
      </w:r>
    </w:p>
    <w:p w:rsidR="00D577D2" w:rsidRDefault="00D577D2" w:rsidP="00D577D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142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положения</w:t>
      </w:r>
      <w:r w:rsidRPr="00A11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577D2" w:rsidRDefault="00D577D2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11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Положение о проведении Всероссийского конкурса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органов государственной власти субъектов Российской Федерации, осуществляющих управление в сфере образования, на лучшую организацию работы по вовлечению семей обучающихся в реализацию ВФСК «ГТО» «ГТО всей семьей» (далее – Конкурс)</w:t>
      </w:r>
      <w:r w:rsidRPr="00A11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определяет порядок организации и проведения, требования к конкурсным материалам, критерии и параметры их оценки, этапы отбора лучших конкурсных работ, порядок оценки конкурсных работ в 2018 году.</w:t>
      </w:r>
    </w:p>
    <w:p w:rsidR="00D577D2" w:rsidRPr="002928FC" w:rsidRDefault="00D577D2" w:rsidP="00D577D2">
      <w:pPr>
        <w:pStyle w:val="pjs"/>
        <w:numPr>
          <w:ilvl w:val="1"/>
          <w:numId w:val="1"/>
        </w:numPr>
        <w:tabs>
          <w:tab w:val="left" w:pos="709"/>
          <w:tab w:val="left" w:pos="1276"/>
          <w:tab w:val="left" w:pos="1418"/>
        </w:tabs>
        <w:spacing w:before="0" w:beforeAutospacing="0" w:after="0" w:afterAutospacing="0" w:line="360" w:lineRule="auto"/>
      </w:pPr>
      <w:r w:rsidRPr="002928FC">
        <w:t xml:space="preserve">Организаторы Конкурса - Министерство </w:t>
      </w:r>
      <w:r>
        <w:t>просвещения</w:t>
      </w:r>
      <w:r w:rsidRPr="002928FC">
        <w:t xml:space="preserve"> Российской Федерации и 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r>
        <w:t xml:space="preserve"> (далее – Организаторы)</w:t>
      </w:r>
      <w:r w:rsidRPr="002928FC">
        <w:t>.</w:t>
      </w:r>
    </w:p>
    <w:p w:rsidR="00D577D2" w:rsidRDefault="00D577D2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1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проведению Конкурса Организаторами могут быть привлечены представители образовательных </w:t>
      </w:r>
      <w:r w:rsidR="00886E5A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организаций</w:t>
      </w:r>
      <w:r w:rsidRPr="00A11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общественных и </w:t>
      </w:r>
      <w:proofErr w:type="gramStart"/>
      <w:r w:rsidRPr="00A1142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профессиональных педагогических объединений</w:t>
      </w:r>
      <w:proofErr w:type="gramEnd"/>
      <w:r w:rsidRPr="00A114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организаций.</w:t>
      </w:r>
    </w:p>
    <w:p w:rsidR="00D577D2" w:rsidRDefault="00D577D2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Актуальность Конкурса </w:t>
      </w:r>
    </w:p>
    <w:p w:rsidR="00D577D2" w:rsidRPr="00F022E1" w:rsidRDefault="00D577D2" w:rsidP="00886E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Всероссийский физкультурно-спортивный комплекс «Готов к труду и обороне» (ГТО) </w:t>
      </w:r>
      <w:proofErr w:type="gramStart"/>
      <w:r w:rsidR="00886E5A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</w:t>
      </w:r>
      <w:proofErr w:type="gramEnd"/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D577D2" w:rsidRPr="00F022E1" w:rsidRDefault="00D577D2" w:rsidP="00886E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направлен на реализацию Указа Президента Российской Федерации № 172 от 24.03.2014 года «О всероссийском физкультурно-спортивном комплексе «Готов к труду и обороне», принятого в целях: «создания эффективной системы физического воспитания, направленной на развитие человеческого потенциала и укрепление здоровья населения».</w:t>
      </w:r>
    </w:p>
    <w:p w:rsidR="00D577D2" w:rsidRDefault="00D577D2" w:rsidP="00886E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Развивая и поддерживая одно из стратегических направлений Концепции долгосрочного социально-экономического развития Российской Федерации на период до 2020 года – «создание условий, ориентирующих граждан на здоровый образ жизни, в том числе на занятия физической культурой и спортом» - Стратегия развития воспитания в Российской Федерации также определяет в числе основных задач повышение эффективности воспитательной деятельности в системе образования, физической культуры и спорта, обеспечение защиты прав и соблюдение законных интересов каждого </w:t>
      </w:r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ребенка, в том числе гарантий доступности ресурсов системы образования, физической культуры и спорта, а также расширение инфраструктуры семейного отдыха и спорта. Реализация этих стратегических направлений возможна через развитие системы массовой физической культуры и спорта, физического воспитания, в том числе через </w:t>
      </w:r>
      <w:proofErr w:type="gramStart"/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организацию  физкультурных</w:t>
      </w:r>
      <w:proofErr w:type="gramEnd"/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спортивных соревнований</w:t>
      </w:r>
      <w:r w:rsidR="00886E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участием семей</w:t>
      </w:r>
      <w:r w:rsidRPr="00F022E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577D2" w:rsidRDefault="00886E5A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577D2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и задачи Конкурса</w:t>
      </w:r>
    </w:p>
    <w:p w:rsidR="00D577D2" w:rsidRDefault="00D577D2" w:rsidP="00D577D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 Конкурса: </w:t>
      </w:r>
    </w:p>
    <w:p w:rsidR="00D577D2" w:rsidRDefault="00D577D2" w:rsidP="00D577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выявление и распространение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передового опыта</w:t>
      </w: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созданию условий вовлечения обучающихся и членов их семей в сдачу нормативов Всероссийского физкультурно-спортивного комплекса «Готов к труду и обороне» в рамках региональных образовательных систем</w:t>
      </w:r>
      <w:r w:rsidR="00886E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D577D2" w:rsidRDefault="00D577D2" w:rsidP="00D577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1.5.2. Задачи Конкурса:</w:t>
      </w:r>
    </w:p>
    <w:p w:rsidR="00D577D2" w:rsidRPr="0090290C" w:rsidRDefault="00D577D2" w:rsidP="00D577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устойчивой мотивации ведения здорового образа жизни среди различных возрастных групп населения;</w:t>
      </w:r>
    </w:p>
    <w:p w:rsidR="00D577D2" w:rsidRPr="0090290C" w:rsidRDefault="00D577D2" w:rsidP="00D577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выявление и поощрение социально активных семей; </w:t>
      </w:r>
    </w:p>
    <w:p w:rsidR="00D577D2" w:rsidRPr="0090290C" w:rsidRDefault="00D577D2" w:rsidP="00D577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сохранение </w:t>
      </w:r>
      <w:r w:rsidR="00886E5A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преумножение</w:t>
      </w: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86E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семейных </w:t>
      </w: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традиций и ценностей; </w:t>
      </w:r>
    </w:p>
    <w:p w:rsidR="00D577D2" w:rsidRPr="0090290C" w:rsidRDefault="00D577D2" w:rsidP="00D577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привлечение внимания органов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государственной</w:t>
      </w: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власти субъектов Российской Федерации, осуществляющих управление в сфере образования к развитию современных форм семейного воспитания, досуга</w:t>
      </w:r>
      <w:r w:rsidR="00886E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основе физкультурно-спортивной деятельности</w:t>
      </w: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577D2" w:rsidRDefault="00D577D2" w:rsidP="00D577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1.6. Участники Конкурса</w:t>
      </w:r>
    </w:p>
    <w:p w:rsidR="00D577D2" w:rsidRDefault="00D577D2" w:rsidP="00D577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1.6.1. Органы</w:t>
      </w: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государственной власти субъектов Российской Федерации, осуществляющи</w:t>
      </w:r>
      <w:r w:rsidR="00886E5A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управление в сфере образования</w:t>
      </w:r>
      <w:r w:rsidR="00886E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D577D2" w:rsidRPr="0090290C" w:rsidRDefault="00D577D2" w:rsidP="00D577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1.6.2. Партнерами Участника Конкурса </w:t>
      </w: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его приглашению могут выступать:</w:t>
      </w:r>
    </w:p>
    <w:p w:rsidR="00D577D2" w:rsidRPr="0090290C" w:rsidRDefault="00D577D2" w:rsidP="00D577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органы исполнительной власти субъектов Российской Федерации, осуществляющие управление в сферах здравоохранения, культуры, физической культуры и спорта, молодежной политики; </w:t>
      </w:r>
    </w:p>
    <w:p w:rsidR="00D577D2" w:rsidRPr="0090290C" w:rsidRDefault="00D577D2" w:rsidP="00D577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образовательные организации, некоммерческие организации вне зависимости от организационно-правовой формы и ведомственной принадлежности.</w:t>
      </w:r>
    </w:p>
    <w:p w:rsidR="00D577D2" w:rsidRDefault="00D577D2" w:rsidP="00D577D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290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Партнёров у каждого Конкурсанта не ограничено.</w:t>
      </w:r>
    </w:p>
    <w:p w:rsidR="00D577D2" w:rsidRDefault="00D577D2" w:rsidP="00D57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проведения Конкурса</w:t>
      </w:r>
      <w:r w:rsidR="00886E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577D2" w:rsidRPr="00A06F01" w:rsidRDefault="00886E5A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577D2"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группа.</w:t>
      </w:r>
    </w:p>
    <w:p w:rsidR="00D577D2" w:rsidRDefault="00D577D2" w:rsidP="00886E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Подготовку и проведение Конкурса осуществляет Рабочая группа Конкурса (далее – Рабочая группа). Рабочая группа регистрирует участников Конкурса, осуществляет сбор конкурсных материалов, формирует и организует работу Жюри Конкурса для оценки 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конкурсных работ, формирует рейтинг участников для определения победителей на основании оценивания конкурсных работ членами Жюри, информирует об итогах Конкурса.</w:t>
      </w:r>
    </w:p>
    <w:p w:rsidR="00D577D2" w:rsidRDefault="00886E5A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577D2"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Жюри и порядок оценки работ.</w:t>
      </w:r>
    </w:p>
    <w:p w:rsidR="00D577D2" w:rsidRDefault="00D577D2" w:rsidP="00D577D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определения победителей Конкурса формируется Жюри Конкурса в количестве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80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человек, которая проводит оценку конкурсных работ участников.</w:t>
      </w:r>
    </w:p>
    <w:p w:rsidR="00D577D2" w:rsidRDefault="00D577D2" w:rsidP="00D577D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Результатом работы Жюри Конкурса являются заполненные и подписанные индивидуальные экспертные листы с проставленными баллами, которые передаются в Рабочую группу для определения рей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тинга участников (Приложение 1)</w:t>
      </w:r>
      <w:r w:rsidR="00886E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577D2" w:rsidRDefault="00D577D2" w:rsidP="00D577D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</w:t>
      </w:r>
      <w:r w:rsidR="00886E5A">
        <w:rPr>
          <w:rFonts w:ascii="Times New Roman" w:eastAsia="Times New Roman" w:hAnsi="Times New Roman" w:cs="Times New Roman"/>
          <w:sz w:val="24"/>
          <w:szCs w:val="28"/>
          <w:lang w:eastAsia="ru-RU"/>
        </w:rPr>
        <w:t>ый комплект конкурсных материалов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оценивают два члена жюри. Исходя из полученных баллов, формируется средняя арифметическая итоговая оценка.</w:t>
      </w:r>
    </w:p>
    <w:p w:rsidR="00D577D2" w:rsidRDefault="00D577D2" w:rsidP="00D577D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экспертами, ранее не принимавшими участия в оценке материалов данных участников.</w:t>
      </w:r>
    </w:p>
    <w:p w:rsidR="00D577D2" w:rsidRDefault="00D577D2" w:rsidP="00D577D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Итоги экспертной оценки конкурсных работ подводятся в итоговом протоколе Жюри.</w:t>
      </w:r>
    </w:p>
    <w:p w:rsidR="00D577D2" w:rsidRDefault="00D577D2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Этапы и сроки проведения Конкурса</w:t>
      </w:r>
      <w:r w:rsidR="00D62C6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577D2" w:rsidRDefault="00D577D2" w:rsidP="00CC09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216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 является отборочным этапом Всероссийского спортивно-просветительского семейного фестиваля «ГТО всей семьёй» (далее – Фестиваль).</w:t>
      </w:r>
    </w:p>
    <w:p w:rsidR="00D577D2" w:rsidRPr="00A06F01" w:rsidRDefault="00D577D2" w:rsidP="00CC09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 проводится в три этапа:</w:t>
      </w:r>
    </w:p>
    <w:p w:rsidR="00D577D2" w:rsidRPr="00A06F01" w:rsidRDefault="00D577D2" w:rsidP="00CC09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I этап – региональный (подготовка конкур</w:t>
      </w:r>
      <w:r w:rsidR="007D2BD1">
        <w:rPr>
          <w:rFonts w:ascii="Times New Roman" w:eastAsia="Times New Roman" w:hAnsi="Times New Roman" w:cs="Times New Roman"/>
          <w:sz w:val="24"/>
          <w:szCs w:val="28"/>
          <w:lang w:eastAsia="ru-RU"/>
        </w:rPr>
        <w:t>сных материалов) 01 августа - 30</w:t>
      </w: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сентября  2018 г.;</w:t>
      </w:r>
    </w:p>
    <w:p w:rsidR="00D577D2" w:rsidRPr="00A06F01" w:rsidRDefault="00D577D2" w:rsidP="00CC09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II этап – федеральный (заочная оценка конкурсных материалов) 01 октября - 07 октября  2018 г.; </w:t>
      </w:r>
    </w:p>
    <w:p w:rsidR="00D577D2" w:rsidRPr="00A06F01" w:rsidRDefault="00D577D2" w:rsidP="00CC09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III этап – финал – в рамках финального мероприятия Всероссийского спортивно-просветительского семейного фестиваля «ГТО всей семьей»,   20 октября 2018 г.</w:t>
      </w:r>
    </w:p>
    <w:p w:rsidR="00D577D2" w:rsidRPr="00A06F01" w:rsidRDefault="00D577D2" w:rsidP="00D577D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7D2" w:rsidRDefault="00CC0977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577D2" w:rsidRPr="00A06F0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предоставления конкурсных работ</w:t>
      </w:r>
    </w:p>
    <w:p w:rsidR="00D577D2" w:rsidRDefault="00D577D2" w:rsidP="00D577D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участия в Конкурсе </w:t>
      </w:r>
      <w:r w:rsidRPr="00F71B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адрес Рабочей группы (105082, город Москва, улица Большая Почтовая, дом 36, строение 10) или по электронной почте  </w:t>
      </w:r>
      <w:hyperlink r:id="rId5" w:history="1">
        <w:r w:rsidRPr="00C07C36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ru-RU"/>
          </w:rPr>
          <w:t>konkurs@nra-russia.ru</w:t>
        </w:r>
      </w:hyperlink>
      <w:r w:rsidRPr="00F71B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темой письма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 ГТО</w:t>
      </w:r>
      <w:r w:rsidRPr="00F71B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 в срок с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01 августа</w:t>
      </w:r>
      <w:r w:rsidRPr="00F71B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 w:rsidR="007D2BD1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 w:rsidR="00894C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сентября 2018</w:t>
      </w:r>
      <w:r w:rsidRPr="00F71B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 необходимо направить Заявку по форме, указанной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Приложении 2, а также Согласие</w:t>
      </w:r>
      <w:r w:rsidRPr="00F71B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обработку персональных данных </w:t>
      </w:r>
      <w:r w:rsidRPr="00F71B7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(Приложение 3) и комплект конкурсных материалов Участника независимо от номинации.</w:t>
      </w:r>
    </w:p>
    <w:p w:rsidR="00D577D2" w:rsidRDefault="00D577D2" w:rsidP="00D577D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1B7B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Заявке, представляемой Участником, прилагаются следующие документы и материалы:</w:t>
      </w:r>
    </w:p>
    <w:p w:rsidR="00D577D2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F71B7B">
        <w:rPr>
          <w:rFonts w:ascii="Times New Roman" w:eastAsia="Times New Roman" w:hAnsi="Times New Roman" w:cs="Times New Roman"/>
          <w:sz w:val="24"/>
          <w:szCs w:val="28"/>
          <w:lang w:eastAsia="ru-RU"/>
        </w:rPr>
        <w:t>описание проводимой Конкурсантом комплексной работы по тематике Конкурса, организации мероприятий на территории субъекта Российской Федерации;</w:t>
      </w:r>
    </w:p>
    <w:p w:rsidR="00D577D2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Приложения (</w:t>
      </w:r>
      <w:r w:rsidRPr="00F71B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программы проектов, мероприятий, фестивалей, конкурсов и иных мероприятий по тематике Конкурса, проведённых Конкурсантом на территории субъекта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Российской Федерации в 2014-2018</w:t>
      </w:r>
      <w:r w:rsidRPr="00F71B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F71B7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577D2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3C21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видеоролик об участии обучающихся и членов их семей в мероприятиях, соответствующих тематике Конкурса, организованных Конкурсантом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ранее или </w:t>
      </w:r>
      <w:r w:rsidRPr="003C2165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подготовки к  Конкурсу</w:t>
      </w:r>
      <w:r w:rsidRPr="003C216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577D2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3C2165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информационная справка, включающая статистические показатели, о ходе исполнения Конкурсантом, подведомственными ему и муниципальными образовательными организациями субъекта Российской Федерации Указа Президента от 24 марта 2014 года № 172 «О Всероссийском физкультурно-спортивном комплексе «Готов к труду и обороне» (ГТО)»</w:t>
      </w:r>
      <w:r w:rsidR="00CC097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577D2" w:rsidRPr="00D04AD8" w:rsidRDefault="00D577D2" w:rsidP="00D577D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Конкурсанту предоставляется право провести Отбор среди семей с детьми, сдавшими нормативы ВФСК ГТО и направить для участия в Финальных мероприятиях Фестиваля 1-3 семьи. (Приложение 4 – Форма Заявки-направления)</w:t>
      </w:r>
      <w:r w:rsidR="00CC097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577D2" w:rsidRDefault="00D577D2" w:rsidP="00D577D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Конкурсные работы не рецензируются и не возвращаются. Материалы, представленные на Конкурс, могут быть использованы Организаторами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уставных целях</w:t>
      </w:r>
      <w:r w:rsidR="00CC097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577D2" w:rsidRDefault="00D577D2" w:rsidP="00D57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 к конкурсным материалам:</w:t>
      </w:r>
    </w:p>
    <w:p w:rsidR="00D577D2" w:rsidRPr="00D04AD8" w:rsidRDefault="00CC0977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77D2" w:rsidRPr="00D04AD8">
        <w:rPr>
          <w:rFonts w:ascii="Times New Roman" w:hAnsi="Times New Roman"/>
          <w:sz w:val="24"/>
          <w:szCs w:val="24"/>
        </w:rPr>
        <w:t>Объем конкурсных материалов:</w:t>
      </w:r>
    </w:p>
    <w:p w:rsidR="00D577D2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04AD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описание проводимой Конкурсантом комплексной работы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до 10</w:t>
      </w:r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страниц формата А4, шрифтом </w:t>
      </w:r>
      <w:proofErr w:type="spellStart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>Times</w:t>
      </w:r>
      <w:proofErr w:type="spellEnd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>New</w:t>
      </w:r>
      <w:proofErr w:type="spellEnd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12, через 1,5 интервала, поля слева – 2 см, справа – 1,5 см, верхнее и нижнее по 2 см с обязательной нумерац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ией страниц;</w:t>
      </w:r>
    </w:p>
    <w:p w:rsidR="00D577D2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04AD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объем приложений</w:t>
      </w:r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ограничивается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577D2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04AD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видеоролик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продолжительность не более 10 минут, формат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DVD</w:t>
      </w:r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MP</w:t>
      </w:r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AVI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минимальное разрешение 720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</w:t>
      </w:r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>480,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изображение не менее 720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HD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577D2" w:rsidRPr="00AD3922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AD392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информационная справка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до 5</w:t>
      </w:r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страниц формата А4, шрифтом </w:t>
      </w:r>
      <w:proofErr w:type="spellStart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>Times</w:t>
      </w:r>
      <w:proofErr w:type="spellEnd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>New</w:t>
      </w:r>
      <w:proofErr w:type="spellEnd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D04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12, через 1,5 интервала, поля слева – 2 см, справа – 1,5 см, верхнее и нижнее по 2 см с обязательной нумерац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ией страниц</w:t>
      </w:r>
      <w:r w:rsidR="00CC097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577D2" w:rsidRPr="00AD3922" w:rsidRDefault="00D577D2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Конкурсные материалы предоставляются на русском языке. В случае использования иностранных языков и/или языков народов Российской Федерации основное описание программы или проекта должно быть представлено только на русском языке.</w:t>
      </w:r>
    </w:p>
    <w:p w:rsidR="00D577D2" w:rsidRDefault="00D577D2" w:rsidP="00D57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Номинации Конкурса:</w:t>
      </w:r>
    </w:p>
    <w:p w:rsidR="00D577D2" w:rsidRDefault="00CC0977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577D2"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Лучшая организация работы по привлечению семей к сдаче нормативов (испытаний) ВФСК ГТО на уровне региона</w:t>
      </w:r>
      <w:r w:rsidR="00D577D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577D2" w:rsidRDefault="00CC0977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577D2"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Лучшее массовое мероприятие для семей с детьми по продвижению ВФСК ГТО;</w:t>
      </w:r>
    </w:p>
    <w:p w:rsidR="00D577D2" w:rsidRDefault="00CC0977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577D2"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Лучший сценарий публичного праздника по продвижению ВФСК ГТО среди семей с детьм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и;</w:t>
      </w:r>
    </w:p>
    <w:p w:rsidR="00D577D2" w:rsidRDefault="00CC0977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577D2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Лучшая методическая разработка по организации работы с семьями с дет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ьми</w:t>
      </w:r>
      <w:r w:rsidR="00D577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популяризации ВФСК ГТО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D577D2" w:rsidRPr="00AD3922" w:rsidRDefault="00D577D2" w:rsidP="00D57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Этапы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отбора лучших конкурсных работ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577D2" w:rsidRPr="00AD3922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предварительном этапе проводится первичн</w:t>
      </w:r>
      <w:r w:rsidR="00CC0977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оценк</w:t>
      </w:r>
      <w:r w:rsidR="00CC0977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поступивших заявок на соответствие настоящему Положению; </w:t>
      </w:r>
    </w:p>
    <w:p w:rsidR="00D577D2" w:rsidRPr="00AD3922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первом этапе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работ;</w:t>
      </w:r>
    </w:p>
    <w:p w:rsidR="00D577D2" w:rsidRPr="00AD3922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результатом первого этапа является отбор в соответствии с рейтингом набранных баллов 25 лучших конкурсных работ, наиболее полно соответствующих цели и задачам конкурса, которые размещаются в специальном сборнике по итогам проведения Конкурса;</w:t>
      </w:r>
    </w:p>
    <w:p w:rsidR="00D577D2" w:rsidRPr="00AD3922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 втором этапе проводится дополнительная оценка конкурсных работ ещё одним экспертом, не участвовавшим в оценке на первом этапе; </w:t>
      </w:r>
    </w:p>
    <w:p w:rsidR="00D577D2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результатом второго этапа является формирование итогового рей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тинга представленных не менее 10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лучших конкурсных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</w:t>
      </w:r>
      <w:r w:rsidRPr="00AD39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которые представляются для награждения победителей. </w:t>
      </w:r>
    </w:p>
    <w:p w:rsidR="00D577D2" w:rsidRPr="002928FC" w:rsidRDefault="00D577D2" w:rsidP="00D577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928FC">
        <w:rPr>
          <w:rFonts w:ascii="Times New Roman" w:hAnsi="Times New Roman"/>
          <w:sz w:val="24"/>
          <w:szCs w:val="24"/>
        </w:rPr>
        <w:t>Критерии, принципы</w:t>
      </w:r>
      <w:r w:rsidRPr="002928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28FC">
        <w:rPr>
          <w:rFonts w:ascii="Times New Roman" w:hAnsi="Times New Roman"/>
          <w:sz w:val="24"/>
          <w:szCs w:val="24"/>
        </w:rPr>
        <w:t>и</w:t>
      </w:r>
      <w:r w:rsidRPr="002928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28FC">
        <w:rPr>
          <w:rFonts w:ascii="Times New Roman" w:hAnsi="Times New Roman"/>
          <w:sz w:val="24"/>
          <w:szCs w:val="24"/>
        </w:rPr>
        <w:t>параметры оценки конкурсных материалов.</w:t>
      </w:r>
    </w:p>
    <w:p w:rsidR="00D577D2" w:rsidRPr="00456938" w:rsidRDefault="00D577D2" w:rsidP="00CC0977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6938">
        <w:rPr>
          <w:rFonts w:ascii="Times New Roman" w:hAnsi="Times New Roman"/>
          <w:sz w:val="24"/>
          <w:szCs w:val="24"/>
        </w:rPr>
        <w:t>Оценка конкурсных материалов проводится на основании принципов открытости, комплексности, системности, прозрачности, исключения субъективности при оценке</w:t>
      </w:r>
      <w:r w:rsidR="00CC0977">
        <w:rPr>
          <w:rFonts w:ascii="Times New Roman" w:hAnsi="Times New Roman"/>
          <w:sz w:val="24"/>
          <w:szCs w:val="24"/>
        </w:rPr>
        <w:t>:</w:t>
      </w:r>
    </w:p>
    <w:p w:rsidR="00D577D2" w:rsidRPr="003C0071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0071">
        <w:rPr>
          <w:rFonts w:ascii="Times New Roman" w:hAnsi="Times New Roman"/>
          <w:sz w:val="24"/>
          <w:szCs w:val="24"/>
        </w:rPr>
        <w:t xml:space="preserve"> соответствие содержания заявленной номинации и глубина раскрытия</w:t>
      </w:r>
      <w:r>
        <w:rPr>
          <w:rFonts w:ascii="Times New Roman" w:hAnsi="Times New Roman"/>
          <w:sz w:val="24"/>
          <w:szCs w:val="24"/>
        </w:rPr>
        <w:t xml:space="preserve"> от 0 до 10 баллов</w:t>
      </w:r>
      <w:r w:rsidRPr="003C0071">
        <w:rPr>
          <w:rFonts w:ascii="Times New Roman" w:hAnsi="Times New Roman"/>
          <w:sz w:val="24"/>
          <w:szCs w:val="24"/>
        </w:rPr>
        <w:t>;</w:t>
      </w:r>
    </w:p>
    <w:p w:rsidR="00D577D2" w:rsidRPr="003C0071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071">
        <w:rPr>
          <w:rFonts w:ascii="Times New Roman" w:hAnsi="Times New Roman"/>
          <w:sz w:val="24"/>
          <w:szCs w:val="24"/>
        </w:rPr>
        <w:t>- создание условий для реализации материала</w:t>
      </w:r>
      <w:r>
        <w:rPr>
          <w:rFonts w:ascii="Times New Roman" w:hAnsi="Times New Roman"/>
          <w:sz w:val="24"/>
          <w:szCs w:val="24"/>
        </w:rPr>
        <w:t xml:space="preserve"> от 0 до 20 баллов</w:t>
      </w:r>
      <w:r w:rsidRPr="003C0071">
        <w:rPr>
          <w:rFonts w:ascii="Times New Roman" w:hAnsi="Times New Roman"/>
          <w:sz w:val="24"/>
          <w:szCs w:val="24"/>
        </w:rPr>
        <w:t>;</w:t>
      </w:r>
    </w:p>
    <w:p w:rsidR="00D577D2" w:rsidRPr="003C0071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071">
        <w:rPr>
          <w:rFonts w:ascii="Times New Roman" w:hAnsi="Times New Roman"/>
          <w:sz w:val="24"/>
          <w:szCs w:val="24"/>
        </w:rPr>
        <w:t>- инновационность форм и средств организации и реализации материала</w:t>
      </w:r>
      <w:r>
        <w:rPr>
          <w:rFonts w:ascii="Times New Roman" w:hAnsi="Times New Roman"/>
          <w:sz w:val="24"/>
          <w:szCs w:val="24"/>
        </w:rPr>
        <w:t xml:space="preserve"> от 0 до 20 баллов</w:t>
      </w:r>
      <w:r w:rsidRPr="003C0071">
        <w:rPr>
          <w:rFonts w:ascii="Times New Roman" w:hAnsi="Times New Roman"/>
          <w:sz w:val="24"/>
          <w:szCs w:val="24"/>
        </w:rPr>
        <w:t>;</w:t>
      </w:r>
    </w:p>
    <w:p w:rsidR="00D577D2" w:rsidRPr="003C0071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071">
        <w:rPr>
          <w:rFonts w:ascii="Times New Roman" w:hAnsi="Times New Roman"/>
          <w:sz w:val="24"/>
          <w:szCs w:val="24"/>
        </w:rPr>
        <w:t xml:space="preserve">- организация современных форм работы с родителями </w:t>
      </w:r>
      <w:r>
        <w:rPr>
          <w:rFonts w:ascii="Times New Roman" w:hAnsi="Times New Roman"/>
          <w:sz w:val="24"/>
          <w:szCs w:val="24"/>
        </w:rPr>
        <w:t>от 0 до 20 баллов</w:t>
      </w:r>
      <w:r w:rsidRPr="003C0071">
        <w:rPr>
          <w:rFonts w:ascii="Times New Roman" w:hAnsi="Times New Roman"/>
          <w:sz w:val="24"/>
          <w:szCs w:val="24"/>
        </w:rPr>
        <w:t>;</w:t>
      </w:r>
    </w:p>
    <w:p w:rsidR="00D577D2" w:rsidRPr="003C0071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071">
        <w:rPr>
          <w:rFonts w:ascii="Times New Roman" w:hAnsi="Times New Roman"/>
          <w:sz w:val="24"/>
          <w:szCs w:val="24"/>
        </w:rPr>
        <w:t>- оригинальность предоставляемого материала</w:t>
      </w:r>
      <w:r>
        <w:rPr>
          <w:rFonts w:ascii="Times New Roman" w:hAnsi="Times New Roman"/>
          <w:sz w:val="24"/>
          <w:szCs w:val="24"/>
        </w:rPr>
        <w:t xml:space="preserve"> 0 до 10 баллов</w:t>
      </w:r>
      <w:r w:rsidRPr="003C0071">
        <w:rPr>
          <w:rFonts w:ascii="Times New Roman" w:hAnsi="Times New Roman"/>
          <w:sz w:val="24"/>
          <w:szCs w:val="24"/>
        </w:rPr>
        <w:t>;</w:t>
      </w: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071">
        <w:rPr>
          <w:rFonts w:ascii="Times New Roman" w:hAnsi="Times New Roman"/>
          <w:sz w:val="24"/>
          <w:szCs w:val="24"/>
        </w:rPr>
        <w:t>- перспективность транслирования опыта</w:t>
      </w:r>
      <w:r>
        <w:rPr>
          <w:rFonts w:ascii="Times New Roman" w:hAnsi="Times New Roman"/>
          <w:sz w:val="24"/>
          <w:szCs w:val="24"/>
        </w:rPr>
        <w:t xml:space="preserve"> 0 до 20 баллов</w:t>
      </w:r>
      <w:r w:rsidRPr="003C0071">
        <w:rPr>
          <w:rFonts w:ascii="Times New Roman" w:hAnsi="Times New Roman"/>
          <w:sz w:val="24"/>
          <w:szCs w:val="24"/>
        </w:rPr>
        <w:t>.</w:t>
      </w: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8FC">
        <w:rPr>
          <w:rFonts w:ascii="Times New Roman" w:hAnsi="Times New Roman"/>
          <w:sz w:val="24"/>
          <w:szCs w:val="24"/>
        </w:rPr>
        <w:t>Порядок награждения победителей</w:t>
      </w:r>
      <w:r w:rsidR="00CC0977">
        <w:rPr>
          <w:rFonts w:ascii="Times New Roman" w:hAnsi="Times New Roman"/>
          <w:sz w:val="24"/>
          <w:szCs w:val="24"/>
        </w:rPr>
        <w:t>.</w:t>
      </w:r>
    </w:p>
    <w:p w:rsidR="00D577D2" w:rsidRDefault="00D577D2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7896">
        <w:rPr>
          <w:rFonts w:ascii="Times New Roman" w:hAnsi="Times New Roman"/>
          <w:sz w:val="24"/>
          <w:szCs w:val="24"/>
        </w:rPr>
        <w:t xml:space="preserve">Победитель Конкурса награждается </w:t>
      </w:r>
      <w:r>
        <w:rPr>
          <w:rFonts w:ascii="Times New Roman" w:hAnsi="Times New Roman"/>
          <w:sz w:val="24"/>
          <w:szCs w:val="24"/>
        </w:rPr>
        <w:t>дипломом, подписанным</w:t>
      </w:r>
      <w:r w:rsidRPr="00D27896">
        <w:rPr>
          <w:rFonts w:ascii="Times New Roman" w:hAnsi="Times New Roman"/>
          <w:sz w:val="24"/>
          <w:szCs w:val="24"/>
        </w:rPr>
        <w:t xml:space="preserve"> представителем Министерства просвещения Российской Федерации, а также </w:t>
      </w:r>
      <w:r>
        <w:rPr>
          <w:rFonts w:ascii="Times New Roman" w:hAnsi="Times New Roman"/>
          <w:sz w:val="24"/>
          <w:szCs w:val="24"/>
        </w:rPr>
        <w:t>памятным</w:t>
      </w:r>
      <w:r w:rsidRPr="00D27896">
        <w:rPr>
          <w:rFonts w:ascii="Times New Roman" w:hAnsi="Times New Roman"/>
          <w:sz w:val="24"/>
          <w:szCs w:val="24"/>
        </w:rPr>
        <w:t xml:space="preserve"> подарком</w:t>
      </w:r>
      <w:r w:rsidR="00CC0977">
        <w:rPr>
          <w:rFonts w:ascii="Times New Roman" w:hAnsi="Times New Roman"/>
          <w:sz w:val="24"/>
          <w:szCs w:val="24"/>
        </w:rPr>
        <w:t>.</w:t>
      </w:r>
    </w:p>
    <w:p w:rsidR="00D577D2" w:rsidRDefault="00CC0977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77D2">
        <w:rPr>
          <w:rFonts w:ascii="Times New Roman" w:hAnsi="Times New Roman"/>
          <w:sz w:val="24"/>
          <w:szCs w:val="24"/>
        </w:rPr>
        <w:t>Победитель Конкурса приглашается на Финальное мероприятие, которое состоится 20 октября 2018 года в городе Москве</w:t>
      </w:r>
      <w:r>
        <w:rPr>
          <w:rFonts w:ascii="Times New Roman" w:hAnsi="Times New Roman"/>
          <w:sz w:val="24"/>
          <w:szCs w:val="24"/>
        </w:rPr>
        <w:t>.</w:t>
      </w:r>
    </w:p>
    <w:p w:rsidR="00D577D2" w:rsidRDefault="00CC0977" w:rsidP="00D577D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77D2" w:rsidRPr="00D27896">
        <w:rPr>
          <w:rFonts w:ascii="Times New Roman" w:hAnsi="Times New Roman"/>
          <w:sz w:val="24"/>
          <w:szCs w:val="24"/>
        </w:rPr>
        <w:t>Итоги конкурса в течение 5 дней размещаются на сайте Общероссийской общественной организации «Национальная родительская ассоциация социальной поддержки семьи и защиты семейных ценностей».</w:t>
      </w: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0977" w:rsidRDefault="00CC0977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0977" w:rsidRDefault="00CC0977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0977" w:rsidRDefault="00CC0977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Default="00D577D2" w:rsidP="00D57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7D2" w:rsidRPr="00D27896" w:rsidRDefault="00D577D2" w:rsidP="00D577D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D2789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D577D2" w:rsidRPr="00D27896" w:rsidRDefault="00D577D2" w:rsidP="00D577D2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</w:p>
    <w:p w:rsidR="00D577D2" w:rsidRPr="00D27896" w:rsidRDefault="00D577D2" w:rsidP="00D577D2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D2" w:rsidRPr="00D27896" w:rsidRDefault="00D577D2" w:rsidP="00D577D2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3543"/>
        <w:gridCol w:w="1842"/>
        <w:gridCol w:w="1137"/>
      </w:tblGrid>
      <w:tr w:rsidR="00D577D2" w:rsidRPr="00D27896" w:rsidTr="005F2A6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D2" w:rsidRPr="00D27896" w:rsidRDefault="00D577D2" w:rsidP="005F2A67">
            <w:pPr>
              <w:adjustRightInd w:val="0"/>
              <w:spacing w:before="20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7D2" w:rsidRPr="00D27896" w:rsidRDefault="00D577D2" w:rsidP="005F2A67">
            <w:pPr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D2" w:rsidRPr="00D27896" w:rsidRDefault="00D577D2" w:rsidP="005F2A67">
            <w:pPr>
              <w:adjustRightInd w:val="0"/>
              <w:spacing w:before="20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D2" w:rsidRPr="00D27896" w:rsidRDefault="00D577D2" w:rsidP="005F2A67">
            <w:pPr>
              <w:adjustRightInd w:val="0"/>
              <w:spacing w:before="20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7D2" w:rsidRPr="00D27896" w:rsidRDefault="00D577D2" w:rsidP="00D577D2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94"/>
      </w:tblGrid>
      <w:tr w:rsidR="00D577D2" w:rsidRPr="00D27896" w:rsidTr="005F2A67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D2" w:rsidRPr="00D27896" w:rsidTr="005F2A67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органа власти Конкурсанта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D2" w:rsidRPr="00D27896" w:rsidTr="005F2A67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D2" w:rsidRPr="00D27896" w:rsidTr="005F2A67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Название/тема конкурсной работы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7D2" w:rsidRPr="00D27896" w:rsidRDefault="00D577D2" w:rsidP="00D577D2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D2" w:rsidRPr="00D27896" w:rsidRDefault="00D577D2" w:rsidP="00D577D2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7"/>
        <w:gridCol w:w="2724"/>
      </w:tblGrid>
      <w:tr w:rsidR="00D577D2" w:rsidRPr="00D27896" w:rsidTr="005F2A6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D2" w:rsidRPr="00D27896" w:rsidTr="005F2A67">
        <w:tc>
          <w:tcPr>
            <w:tcW w:w="35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конкурсной работы                                                                                           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7D2" w:rsidRPr="00D27896" w:rsidRDefault="00D577D2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577D2" w:rsidRPr="00D27896" w:rsidTr="005F2A67">
        <w:tc>
          <w:tcPr>
            <w:tcW w:w="3577" w:type="pct"/>
            <w:tcBorders>
              <w:top w:val="single" w:sz="4" w:space="0" w:color="auto"/>
            </w:tcBorders>
          </w:tcPr>
          <w:p w:rsidR="00D577D2" w:rsidRPr="004E2A70" w:rsidRDefault="00D577D2" w:rsidP="005F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70">
              <w:rPr>
                <w:rFonts w:ascii="Times New Roman" w:hAnsi="Times New Roman" w:cs="Times New Roman"/>
                <w:sz w:val="24"/>
                <w:szCs w:val="24"/>
              </w:rPr>
              <w:t>1. Цель и задачи сформулированы ясно, конкретно и полно (от 0 до 10 баллов)</w:t>
            </w:r>
          </w:p>
        </w:tc>
        <w:tc>
          <w:tcPr>
            <w:tcW w:w="1423" w:type="pct"/>
            <w:tcBorders>
              <w:top w:val="single" w:sz="4" w:space="0" w:color="auto"/>
            </w:tcBorders>
          </w:tcPr>
          <w:p w:rsidR="00D577D2" w:rsidRPr="00D27896" w:rsidRDefault="00D577D2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D2" w:rsidRPr="00D27896" w:rsidTr="005F2A67">
        <w:tc>
          <w:tcPr>
            <w:tcW w:w="3577" w:type="pct"/>
          </w:tcPr>
          <w:p w:rsidR="00D577D2" w:rsidRPr="004E2A70" w:rsidRDefault="00D577D2" w:rsidP="005F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70">
              <w:rPr>
                <w:rFonts w:ascii="Times New Roman" w:hAnsi="Times New Roman" w:cs="Times New Roman"/>
                <w:sz w:val="24"/>
                <w:szCs w:val="24"/>
              </w:rPr>
              <w:t>2. Цель реалистична, корректна по отношению к родителям, задачи соответствует возрастным особенностям (от 0 до 10 баллов)</w:t>
            </w:r>
          </w:p>
        </w:tc>
        <w:tc>
          <w:tcPr>
            <w:tcW w:w="1423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D2" w:rsidRPr="00D27896" w:rsidTr="005F2A67">
        <w:tc>
          <w:tcPr>
            <w:tcW w:w="3577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0071">
              <w:rPr>
                <w:rFonts w:ascii="Times New Roman" w:hAnsi="Times New Roman"/>
                <w:sz w:val="24"/>
                <w:szCs w:val="24"/>
              </w:rPr>
              <w:t>оответствие содержания заявленной номинации и глубина раскрытия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 0 до 10 баллов)</w:t>
            </w:r>
          </w:p>
        </w:tc>
        <w:tc>
          <w:tcPr>
            <w:tcW w:w="1423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D2" w:rsidRPr="00D27896" w:rsidTr="005F2A67">
        <w:tc>
          <w:tcPr>
            <w:tcW w:w="3577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</w:t>
            </w:r>
            <w:r w:rsidRPr="003C0071">
              <w:rPr>
                <w:rFonts w:ascii="Times New Roman" w:hAnsi="Times New Roman"/>
                <w:sz w:val="24"/>
                <w:szCs w:val="24"/>
              </w:rPr>
              <w:t>оздание условий для реализации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(от 0 до 10 баллов)</w:t>
            </w:r>
          </w:p>
        </w:tc>
        <w:tc>
          <w:tcPr>
            <w:tcW w:w="1423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D2" w:rsidRPr="00D27896" w:rsidTr="005F2A67">
        <w:tc>
          <w:tcPr>
            <w:tcW w:w="3577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</w:t>
            </w:r>
            <w:r w:rsidRPr="009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нновационность форм и средств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материала (от 0 до </w:t>
            </w:r>
            <w:r w:rsidRPr="009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3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D2" w:rsidRPr="00D27896" w:rsidTr="005F2A67">
        <w:tc>
          <w:tcPr>
            <w:tcW w:w="3577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0071">
              <w:rPr>
                <w:rFonts w:ascii="Times New Roman" w:hAnsi="Times New Roman"/>
                <w:sz w:val="24"/>
                <w:szCs w:val="24"/>
              </w:rPr>
              <w:t xml:space="preserve">рганизация современных форм работы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>(от 0 до 10 баллов)</w:t>
            </w:r>
          </w:p>
        </w:tc>
        <w:tc>
          <w:tcPr>
            <w:tcW w:w="1423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D2" w:rsidRPr="00D27896" w:rsidTr="005F2A67">
        <w:tc>
          <w:tcPr>
            <w:tcW w:w="3577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</w:t>
            </w:r>
            <w:r w:rsidRPr="003C0071">
              <w:rPr>
                <w:rFonts w:ascii="Times New Roman" w:hAnsi="Times New Roman"/>
                <w:sz w:val="24"/>
                <w:szCs w:val="24"/>
              </w:rPr>
              <w:t>ригинальность предоставляемого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 0 до 10 баллов)</w:t>
            </w:r>
          </w:p>
        </w:tc>
        <w:tc>
          <w:tcPr>
            <w:tcW w:w="1423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D2" w:rsidRPr="00D27896" w:rsidTr="005F2A67">
        <w:tc>
          <w:tcPr>
            <w:tcW w:w="3577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</w:t>
            </w:r>
            <w:r w:rsidRPr="003C0071">
              <w:rPr>
                <w:rFonts w:ascii="Times New Roman" w:hAnsi="Times New Roman"/>
                <w:sz w:val="24"/>
                <w:szCs w:val="24"/>
              </w:rPr>
              <w:t>ерспективность транслирования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 0 до 20 баллов)  </w:t>
            </w:r>
          </w:p>
        </w:tc>
        <w:tc>
          <w:tcPr>
            <w:tcW w:w="1423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D2" w:rsidRPr="00D27896" w:rsidTr="005F2A67">
        <w:tc>
          <w:tcPr>
            <w:tcW w:w="3577" w:type="pct"/>
            <w:hideMark/>
          </w:tcPr>
          <w:p w:rsidR="00D577D2" w:rsidRPr="00D27896" w:rsidRDefault="00D577D2" w:rsidP="005F2A67">
            <w:pPr>
              <w:adjustRightInd w:val="0"/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423" w:type="pct"/>
          </w:tcPr>
          <w:p w:rsidR="00D577D2" w:rsidRPr="00D27896" w:rsidRDefault="00D577D2" w:rsidP="005F2A67">
            <w:pPr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7D2" w:rsidRPr="00A06F01" w:rsidRDefault="00D577D2" w:rsidP="00D5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7D2" w:rsidRDefault="00D577D2" w:rsidP="00D577D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2A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2</w:t>
      </w:r>
    </w:p>
    <w:p w:rsidR="00D577D2" w:rsidRPr="004E2A70" w:rsidRDefault="00D577D2" w:rsidP="00D577D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7D2" w:rsidRPr="004E2A70" w:rsidRDefault="00D577D2" w:rsidP="00D57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2A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ЗАЯВКА НА УЧАСТИЕ</w:t>
      </w:r>
    </w:p>
    <w:p w:rsidR="00D577D2" w:rsidRPr="00A9604F" w:rsidRDefault="00D577D2" w:rsidP="00D57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 Всероссийском конкурсе</w:t>
      </w:r>
      <w:r w:rsidRPr="00A960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органов государственной власти субъектов Российской Федерации, осуществляющих управление в сфере образования, на лучшую организацию работы по вовлечению семей обучающихся в реализацию ВФСК «ГТО» «ГТО всей семьёй»</w:t>
      </w:r>
    </w:p>
    <w:p w:rsidR="00D577D2" w:rsidRDefault="00D577D2" w:rsidP="00D577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77D2" w:rsidTr="005F2A67">
        <w:tc>
          <w:tcPr>
            <w:tcW w:w="4785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77D2" w:rsidTr="005F2A67">
        <w:tc>
          <w:tcPr>
            <w:tcW w:w="4785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Номинация</w:t>
            </w:r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77D2" w:rsidTr="005F2A67">
        <w:tc>
          <w:tcPr>
            <w:tcW w:w="4785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Полное название органа исполнительной власти, осуществляющего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управление в сфере образования</w:t>
            </w:r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77D2" w:rsidTr="005F2A67">
        <w:tc>
          <w:tcPr>
            <w:tcW w:w="4785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Фактический адрес</w:t>
            </w:r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77D2" w:rsidTr="005F2A67">
        <w:tc>
          <w:tcPr>
            <w:tcW w:w="4785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77D2" w:rsidTr="005F2A67">
        <w:tc>
          <w:tcPr>
            <w:tcW w:w="4785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E-</w:t>
            </w:r>
            <w:proofErr w:type="spellStart"/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77D2" w:rsidTr="005F2A67">
        <w:tc>
          <w:tcPr>
            <w:tcW w:w="4785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77D2" w:rsidTr="005F2A67">
        <w:tc>
          <w:tcPr>
            <w:tcW w:w="4785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проекта/ мероприятия конкурса/открытого урока</w:t>
            </w:r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77D2" w:rsidTr="005F2A67">
        <w:tc>
          <w:tcPr>
            <w:tcW w:w="4785" w:type="dxa"/>
          </w:tcPr>
          <w:p w:rsidR="00D577D2" w:rsidRPr="004E2A70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Краткое описание проекта/мероприятия конкурса/открытого урока</w:t>
            </w:r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77D2" w:rsidTr="005F2A67">
        <w:tc>
          <w:tcPr>
            <w:tcW w:w="4785" w:type="dxa"/>
          </w:tcPr>
          <w:p w:rsidR="00D577D2" w:rsidRPr="004E2A70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Автор(ы) проекта/мероприятия конкурса/открытого ур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</w:t>
            </w:r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77D2" w:rsidTr="005F2A67">
        <w:tc>
          <w:tcPr>
            <w:tcW w:w="4785" w:type="dxa"/>
          </w:tcPr>
          <w:p w:rsidR="00D577D2" w:rsidRPr="004E2A70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 автора(</w:t>
            </w:r>
            <w:proofErr w:type="spellStart"/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</w:t>
            </w:r>
            <w:proofErr w:type="spellEnd"/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77D2" w:rsidTr="005F2A67">
        <w:tc>
          <w:tcPr>
            <w:tcW w:w="4785" w:type="dxa"/>
          </w:tcPr>
          <w:p w:rsidR="00D577D2" w:rsidRPr="004E2A70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Контакты автора(</w:t>
            </w:r>
            <w:proofErr w:type="spellStart"/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</w:t>
            </w:r>
            <w:proofErr w:type="spellEnd"/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(телефон, е- </w:t>
            </w:r>
            <w:proofErr w:type="spellStart"/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mail</w:t>
            </w:r>
            <w:proofErr w:type="spellEnd"/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77D2" w:rsidTr="005F2A67">
        <w:tc>
          <w:tcPr>
            <w:tcW w:w="4785" w:type="dxa"/>
          </w:tcPr>
          <w:p w:rsidR="00D577D2" w:rsidRPr="004E2A70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ответственного за составлени</w:t>
            </w:r>
            <w:r w:rsidR="002C45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Заявки</w:t>
            </w:r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577D2" w:rsidTr="005F2A67">
        <w:tc>
          <w:tcPr>
            <w:tcW w:w="4785" w:type="dxa"/>
          </w:tcPr>
          <w:p w:rsidR="00D577D2" w:rsidRPr="004E2A70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Контактные данные для связи с Организаторами (телефон,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4E2A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D577D2" w:rsidRDefault="00D577D2" w:rsidP="005F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577D2" w:rsidRDefault="00D577D2" w:rsidP="00D577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7D2" w:rsidRDefault="00D577D2" w:rsidP="00D577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7D2" w:rsidRPr="004E2A70" w:rsidRDefault="00D577D2" w:rsidP="00D577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/Ф.И.О./</w:t>
      </w:r>
    </w:p>
    <w:p w:rsidR="00D577D2" w:rsidRPr="004E2A70" w:rsidRDefault="00D577D2" w:rsidP="00D577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(регионального органа управления образованием)</w:t>
      </w:r>
      <w:r w:rsidRPr="004E2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(подпись, печать)</w:t>
      </w:r>
    </w:p>
    <w:p w:rsidR="00D577D2" w:rsidRDefault="00D577D2" w:rsidP="00D577D2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ectPr w:rsidR="00D5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9666C"/>
    <w:multiLevelType w:val="multilevel"/>
    <w:tmpl w:val="709466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212"/>
    <w:rsid w:val="002C4597"/>
    <w:rsid w:val="007D2BD1"/>
    <w:rsid w:val="008773D7"/>
    <w:rsid w:val="00886E5A"/>
    <w:rsid w:val="00894CC5"/>
    <w:rsid w:val="00982212"/>
    <w:rsid w:val="00BD56D2"/>
    <w:rsid w:val="00CC0977"/>
    <w:rsid w:val="00D577D2"/>
    <w:rsid w:val="00D6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A693"/>
  <w15:docId w15:val="{D60F5D87-0AA4-4182-8239-005B8777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D2"/>
    <w:pPr>
      <w:ind w:left="720"/>
      <w:contextualSpacing/>
    </w:pPr>
  </w:style>
  <w:style w:type="paragraph" w:customStyle="1" w:styleId="pjs">
    <w:name w:val="pjs"/>
    <w:basedOn w:val="a"/>
    <w:rsid w:val="00D577D2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77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nra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2018-08-13T08:55:00Z</dcterms:created>
  <dcterms:modified xsi:type="dcterms:W3CDTF">2018-08-27T14:42:00Z</dcterms:modified>
</cp:coreProperties>
</file>